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5ECC" w14:textId="77777777" w:rsidR="0041639B" w:rsidRPr="003904E3" w:rsidRDefault="0041639B" w:rsidP="003904E3">
      <w:pPr>
        <w:spacing w:after="80"/>
        <w:jc w:val="both"/>
        <w:rPr>
          <w:color w:val="0070C0"/>
          <w:sz w:val="24"/>
        </w:rPr>
      </w:pPr>
      <w:r w:rsidRPr="003904E3">
        <w:rPr>
          <w:color w:val="0070C0"/>
          <w:sz w:val="24"/>
        </w:rPr>
        <w:t>Zusammenhalt in ländlichen Regionen? – Ein Forschungsprojekt</w:t>
      </w:r>
      <w:r w:rsidR="00E865EE" w:rsidRPr="003904E3">
        <w:rPr>
          <w:color w:val="0070C0"/>
          <w:sz w:val="24"/>
        </w:rPr>
        <w:t xml:space="preserve"> </w:t>
      </w:r>
      <w:r w:rsidRPr="003904E3">
        <w:rPr>
          <w:color w:val="0070C0"/>
          <w:sz w:val="24"/>
        </w:rPr>
        <w:t>zum Mitmachen</w:t>
      </w:r>
    </w:p>
    <w:p w14:paraId="710E664E" w14:textId="3EBC4942" w:rsidR="0041639B" w:rsidRDefault="0041639B" w:rsidP="008E58D4">
      <w:pPr>
        <w:spacing w:before="120" w:after="120"/>
        <w:jc w:val="both"/>
      </w:pPr>
      <w:r>
        <w:t>Wie ist es eigentlich um den sozialen Zusammenhalt in ländlichen Regionen Bayerns bestellt</w:t>
      </w:r>
      <w:r w:rsidR="00D91649">
        <w:t xml:space="preserve"> und welche Ideen haben die Bürgerinnen und Bürger, um ihn zu stärken</w:t>
      </w:r>
      <w:r>
        <w:t>? – Das untersucht die Technische Hochschule Nürnberg</w:t>
      </w:r>
      <w:r w:rsidR="007525EE">
        <w:t xml:space="preserve"> bis 2026</w:t>
      </w:r>
      <w:r>
        <w:t xml:space="preserve"> in einem großen Forschungsprojekt in ganz Bayern.</w:t>
      </w:r>
      <w:r w:rsidR="00BC4EBB">
        <w:t xml:space="preserve"> </w:t>
      </w:r>
      <w:r>
        <w:br/>
        <w:t xml:space="preserve">Gefördert wird das </w:t>
      </w:r>
      <w:r w:rsidR="00C96759">
        <w:t>Heimatp</w:t>
      </w:r>
      <w:r>
        <w:t>rojekt vom Bayerischen Staatsministerium der Finanzen und für Heimat.</w:t>
      </w:r>
      <w:r>
        <w:rPr>
          <w:rStyle w:val="Funotenzeichen"/>
        </w:rPr>
        <w:footnoteReference w:id="1"/>
      </w:r>
      <w:r>
        <w:t xml:space="preserve"> </w:t>
      </w:r>
    </w:p>
    <w:p w14:paraId="5077A67C" w14:textId="77777777" w:rsidR="00442580" w:rsidRPr="00442580" w:rsidRDefault="00442580" w:rsidP="00CA7168">
      <w:pPr>
        <w:spacing w:after="60"/>
        <w:jc w:val="both"/>
        <w:rPr>
          <w:b/>
        </w:rPr>
      </w:pPr>
      <w:r w:rsidRPr="00442580">
        <w:rPr>
          <w:b/>
        </w:rPr>
        <w:t xml:space="preserve">Worum geht es im </w:t>
      </w:r>
      <w:r w:rsidRPr="008E58D4">
        <w:rPr>
          <w:b/>
        </w:rPr>
        <w:t>Heimatprojekt</w:t>
      </w:r>
      <w:r w:rsidRPr="00442580">
        <w:rPr>
          <w:b/>
        </w:rPr>
        <w:t xml:space="preserve"> Bayern?</w:t>
      </w:r>
    </w:p>
    <w:p w14:paraId="67077F62" w14:textId="25079699" w:rsidR="005360BE" w:rsidRPr="00087AC5" w:rsidRDefault="00B72111" w:rsidP="0095248D">
      <w:pPr>
        <w:spacing w:after="120"/>
        <w:jc w:val="both"/>
      </w:pPr>
      <w:r>
        <w:t>Sozialer Zusammenhalt</w:t>
      </w:r>
      <w:r w:rsidR="00CD71DF">
        <w:t>:</w:t>
      </w:r>
      <w:r>
        <w:t xml:space="preserve"> damit </w:t>
      </w:r>
      <w:r w:rsidR="00245520">
        <w:t>ist</w:t>
      </w:r>
      <w:r>
        <w:t xml:space="preserve"> das konkrete soziale Miteinander vor Ort gemeint, das Gefühl von Zugehörigkeit und die Fragen des Gemeinwohls. </w:t>
      </w:r>
      <w:r w:rsidR="00B71F37">
        <w:t xml:space="preserve">Die Erscheinungsformen und Rahmenbedingungen sozialen Zusammenhalts in ländlichen Regionen werden </w:t>
      </w:r>
      <w:r w:rsidR="003C0ECD">
        <w:t>mit drei Befragungen und vier Vertiefungsprojekten</w:t>
      </w:r>
      <w:r w:rsidR="005360BE">
        <w:t xml:space="preserve"> untersucht</w:t>
      </w:r>
      <w:r w:rsidR="00B71F37">
        <w:t xml:space="preserve">. </w:t>
      </w:r>
      <w:r w:rsidR="00BC4EBB">
        <w:t>Dabei kommen</w:t>
      </w:r>
      <w:r w:rsidR="00B71F37">
        <w:t xml:space="preserve"> Menschen aus allen Regionen zu Wort, aus Dörfern und Kleinstädten, Alteingesessene und neu Zugezogene, Alt und Jung.</w:t>
      </w:r>
      <w:r w:rsidR="00956C62">
        <w:t xml:space="preserve"> </w:t>
      </w:r>
      <w:r w:rsidR="005360BE">
        <w:t xml:space="preserve">Ausführlichere Informationen gibt es auf der Projektwebsite: </w:t>
      </w:r>
      <w:hyperlink r:id="rId8" w:history="1">
        <w:r w:rsidR="005360BE" w:rsidRPr="000C2088">
          <w:rPr>
            <w:rStyle w:val="Hyperlink"/>
          </w:rPr>
          <w:t>www.heimatprojekt-bayern.de</w:t>
        </w:r>
      </w:hyperlink>
      <w:r w:rsidR="005360BE">
        <w:t>.</w:t>
      </w:r>
    </w:p>
    <w:p w14:paraId="00360211" w14:textId="77777777" w:rsidR="00D91649" w:rsidRPr="00D91649" w:rsidRDefault="00D91649" w:rsidP="00CA7168">
      <w:pPr>
        <w:spacing w:after="60"/>
        <w:jc w:val="both"/>
        <w:rPr>
          <w:b/>
        </w:rPr>
      </w:pPr>
      <w:r w:rsidRPr="00D91649">
        <w:rPr>
          <w:b/>
        </w:rPr>
        <w:t>Wer kann mitmachen – und wie?</w:t>
      </w:r>
    </w:p>
    <w:p w14:paraId="32FA06FD" w14:textId="3C5A5312" w:rsidR="00BC4EBB" w:rsidRDefault="00BC4EBB" w:rsidP="008E58D4">
      <w:pPr>
        <w:spacing w:after="120"/>
        <w:jc w:val="both"/>
      </w:pPr>
      <w:r>
        <w:t>Zur Teilnahme sind die Bürger aller Kommunen eingeladen, die gemäß dem Landesentwicklungsplan Bayern (LEP) zum ländlichen Raum gehören.</w:t>
      </w:r>
      <w:r w:rsidR="00E27271">
        <w:t xml:space="preserve"> </w:t>
      </w:r>
      <w:r w:rsidR="009659F0">
        <w:t>Die Teilnahme an den drei Befragungen ist</w:t>
      </w:r>
      <w:r w:rsidR="00CD71DF">
        <w:t xml:space="preserve"> online</w:t>
      </w:r>
      <w:r w:rsidR="009659F0">
        <w:t xml:space="preserve"> </w:t>
      </w:r>
      <w:r w:rsidR="00D961C3">
        <w:t xml:space="preserve">über </w:t>
      </w:r>
      <w:r w:rsidR="009659F0">
        <w:t xml:space="preserve">die Projektwebsite möglich. Außerdem gibt es </w:t>
      </w:r>
      <w:r w:rsidR="00D961C3">
        <w:t>die</w:t>
      </w:r>
      <w:r w:rsidR="009659F0">
        <w:t xml:space="preserve"> Frageb</w:t>
      </w:r>
      <w:r w:rsidR="00D961C3">
        <w:t>ö</w:t>
      </w:r>
      <w:r w:rsidR="009659F0">
        <w:t xml:space="preserve">gen </w:t>
      </w:r>
      <w:r w:rsidR="00D961C3">
        <w:t xml:space="preserve">dort </w:t>
      </w:r>
      <w:r w:rsidR="009659F0">
        <w:t xml:space="preserve">auch </w:t>
      </w:r>
      <w:r w:rsidR="00D961C3">
        <w:t>im</w:t>
      </w:r>
      <w:r w:rsidR="009659F0">
        <w:t xml:space="preserve"> </w:t>
      </w:r>
      <w:r w:rsidR="00C96759">
        <w:t>PDF-Format</w:t>
      </w:r>
      <w:r w:rsidR="009659F0">
        <w:t xml:space="preserve"> zum Ausdrucken und</w:t>
      </w:r>
      <w:r w:rsidR="00F10BD8">
        <w:t xml:space="preserve"> </w:t>
      </w:r>
      <w:r w:rsidR="00CD71DF">
        <w:t>Rückversand</w:t>
      </w:r>
      <w:r w:rsidR="009659F0">
        <w:t xml:space="preserve"> per Post. Für die </w:t>
      </w:r>
      <w:r w:rsidR="00C96759">
        <w:t>Vertiefungsp</w:t>
      </w:r>
      <w:r w:rsidR="009659F0">
        <w:t>rojekte wird das Projektteam</w:t>
      </w:r>
      <w:r>
        <w:t xml:space="preserve"> unterschiedliche Personen und Organisationen </w:t>
      </w:r>
      <w:r w:rsidR="00E27271">
        <w:t xml:space="preserve">in ganz Bayern </w:t>
      </w:r>
      <w:r>
        <w:t xml:space="preserve">kontaktieren (z.B. Vereine oder Nachbarschaftshilfen). </w:t>
      </w:r>
    </w:p>
    <w:p w14:paraId="3D2DB964" w14:textId="50ED755A" w:rsidR="005F3D71" w:rsidRPr="005F3D71" w:rsidRDefault="005F3D71" w:rsidP="00CA7168">
      <w:pPr>
        <w:spacing w:after="60"/>
        <w:jc w:val="both"/>
        <w:rPr>
          <w:b/>
        </w:rPr>
      </w:pPr>
      <w:r w:rsidRPr="005F3D71">
        <w:rPr>
          <w:b/>
        </w:rPr>
        <w:t>Wann geht es los?</w:t>
      </w:r>
    </w:p>
    <w:p w14:paraId="40BBD13E" w14:textId="18EA81EE" w:rsidR="005F3D71" w:rsidRDefault="003C0ECD" w:rsidP="008E58D4">
      <w:pPr>
        <w:spacing w:after="120"/>
        <w:jc w:val="both"/>
      </w:pPr>
      <w:r>
        <w:t>In der ersten Befragung geht es um das</w:t>
      </w:r>
      <w:r w:rsidR="005360BE">
        <w:t xml:space="preserve"> alltägliche</w:t>
      </w:r>
      <w:r>
        <w:t xml:space="preserve"> soziale Miteinander vor Ort. </w:t>
      </w:r>
      <w:r w:rsidR="005F3D71">
        <w:t xml:space="preserve">Die Teilnahme ist ab dem </w:t>
      </w:r>
      <w:r w:rsidR="005F3D71" w:rsidRPr="005F3D71">
        <w:rPr>
          <w:b/>
        </w:rPr>
        <w:t>15. März</w:t>
      </w:r>
      <w:r w:rsidR="005F3D71">
        <w:t xml:space="preserve"> und bis zum </w:t>
      </w:r>
      <w:r w:rsidR="005F3D71" w:rsidRPr="005F3D71">
        <w:rPr>
          <w:b/>
        </w:rPr>
        <w:t>07. Mai 2023</w:t>
      </w:r>
      <w:r w:rsidR="005F3D71">
        <w:t xml:space="preserve"> möglich. </w:t>
      </w:r>
    </w:p>
    <w:p w14:paraId="3CEAF652" w14:textId="77777777" w:rsidR="009659F0" w:rsidRDefault="009659F0" w:rsidP="00CA7168">
      <w:pPr>
        <w:spacing w:after="60"/>
        <w:jc w:val="both"/>
        <w:rPr>
          <w:b/>
        </w:rPr>
      </w:pPr>
      <w:r>
        <w:rPr>
          <w:b/>
        </w:rPr>
        <w:t>Warum lohnt es sich mitzumachen?</w:t>
      </w:r>
    </w:p>
    <w:p w14:paraId="1CF88AEC" w14:textId="007B7FD0" w:rsidR="00E9169B" w:rsidRDefault="009659F0" w:rsidP="008E58D4">
      <w:pPr>
        <w:spacing w:after="120"/>
        <w:jc w:val="both"/>
      </w:pPr>
      <w:r w:rsidRPr="00B72111">
        <w:t xml:space="preserve">Mit dem Forschungsvorhaben </w:t>
      </w:r>
      <w:r w:rsidR="005360BE">
        <w:t>werden</w:t>
      </w:r>
      <w:r w:rsidRPr="00B72111">
        <w:t xml:space="preserve"> für Bürger und Politik Erkenntnisse über </w:t>
      </w:r>
      <w:r w:rsidR="005906A5">
        <w:t>das soziale Miteinander in den ländlichen Regionen</w:t>
      </w:r>
      <w:r w:rsidR="005906A5" w:rsidRPr="00B72111">
        <w:t xml:space="preserve"> </w:t>
      </w:r>
      <w:r w:rsidRPr="00B72111">
        <w:t>erarbeitet, systematisiert und vergleichend ausgewertet</w:t>
      </w:r>
      <w:r>
        <w:t xml:space="preserve">. </w:t>
      </w:r>
      <w:r w:rsidR="00E27271">
        <w:t xml:space="preserve">So kann der </w:t>
      </w:r>
      <w:r w:rsidR="00E27271" w:rsidRPr="00B72111">
        <w:t>soziale Zusammenhalt besser sichtbar gemacht und weiterentwickelt werden.</w:t>
      </w:r>
      <w:r w:rsidR="00E9169B">
        <w:t xml:space="preserve"> </w:t>
      </w:r>
      <w:r>
        <w:t xml:space="preserve">Die Ergebnisse werden laufend </w:t>
      </w:r>
      <w:r w:rsidR="00E27271">
        <w:t xml:space="preserve">auf der Projektwebsite </w:t>
      </w:r>
      <w:r>
        <w:t>zur Verfügung ge</w:t>
      </w:r>
      <w:bookmarkStart w:id="0" w:name="_GoBack"/>
      <w:bookmarkEnd w:id="0"/>
      <w:r>
        <w:t>stellt</w:t>
      </w:r>
      <w:r w:rsidR="00E27271">
        <w:t>, so dass alle Interessierten sich selbst ein Bild machen können</w:t>
      </w:r>
      <w:r>
        <w:t xml:space="preserve">. </w:t>
      </w:r>
      <w:r w:rsidR="00E9169B">
        <w:t>Darüber hinaus erhalten alle Kommunen</w:t>
      </w:r>
      <w:r w:rsidR="00C96759">
        <w:t xml:space="preserve"> und Verwaltungsgemeinschaften</w:t>
      </w:r>
      <w:r w:rsidR="00E9169B">
        <w:t>, in denen mind</w:t>
      </w:r>
      <w:r w:rsidR="005360BE">
        <w:t>estens</w:t>
      </w:r>
      <w:r w:rsidR="00E9169B">
        <w:t xml:space="preserve"> 100 Personen teilnehmen, eine kurze </w:t>
      </w:r>
      <w:r w:rsidR="004152EB">
        <w:t xml:space="preserve">anonymisierte </w:t>
      </w:r>
      <w:r w:rsidR="00E9169B">
        <w:t>Auswertung für ihre Kommune.</w:t>
      </w:r>
    </w:p>
    <w:p w14:paraId="3C949B74" w14:textId="5505A07B" w:rsidR="00E9169B" w:rsidRDefault="00E9169B" w:rsidP="00CA7168">
      <w:pPr>
        <w:spacing w:after="60"/>
        <w:jc w:val="both"/>
        <w:rPr>
          <w:b/>
        </w:rPr>
      </w:pPr>
      <w:r>
        <w:rPr>
          <w:b/>
        </w:rPr>
        <w:t>Wer ist für das Projekt verantwortlich und wie kann man Kontakt aufnehmen</w:t>
      </w:r>
      <w:r w:rsidR="00561F70">
        <w:rPr>
          <w:b/>
        </w:rPr>
        <w:t>?</w:t>
      </w:r>
    </w:p>
    <w:p w14:paraId="2C1C941F" w14:textId="77777777" w:rsidR="00BB2AB6" w:rsidRDefault="00E9169B" w:rsidP="008320B8">
      <w:pPr>
        <w:spacing w:after="60"/>
      </w:pPr>
      <w:r w:rsidRPr="00561F70">
        <w:rPr>
          <w:u w:val="single"/>
        </w:rPr>
        <w:t>Projektleitung und Projektteam:</w:t>
      </w:r>
      <w:r w:rsidRPr="00561F70">
        <w:rPr>
          <w:u w:val="single"/>
        </w:rPr>
        <w:br/>
      </w:r>
      <w:r>
        <w:t xml:space="preserve">Projektleitung: </w:t>
      </w:r>
      <w:r w:rsidR="00BB2AB6">
        <w:t>Prof. Dr. Sabine Fromm</w:t>
      </w:r>
      <w:r>
        <w:t>, Technische Hochschule Nürnberg Georg Simon Ohm</w:t>
      </w:r>
      <w:r>
        <w:br/>
        <w:t>Wissenschaftliche Mitarbeiterinnen: Francis Helen Finkler, Loredana Föttinger</w:t>
      </w:r>
    </w:p>
    <w:p w14:paraId="5F6B4113" w14:textId="5C3FAFBB" w:rsidR="00E9169B" w:rsidRDefault="00E9169B" w:rsidP="008320B8">
      <w:pPr>
        <w:spacing w:after="40"/>
      </w:pPr>
      <w:r>
        <w:t xml:space="preserve">E-Mail: </w:t>
      </w:r>
      <w:hyperlink r:id="rId9" w:history="1">
        <w:r w:rsidRPr="000C2088">
          <w:rPr>
            <w:rStyle w:val="Hyperlink"/>
          </w:rPr>
          <w:t>heimatprojekt-bayern@th-nuernberg.de</w:t>
        </w:r>
      </w:hyperlink>
      <w:r>
        <w:t xml:space="preserve"> </w:t>
      </w:r>
    </w:p>
    <w:p w14:paraId="30AC719C" w14:textId="55569BC6" w:rsidR="00CD71DF" w:rsidRDefault="00CD71DF" w:rsidP="008320B8">
      <w:pPr>
        <w:spacing w:after="60"/>
      </w:pPr>
      <w:r>
        <w:t>Postanschrift</w:t>
      </w:r>
      <w:r w:rsidR="00ED1E0D">
        <w:t xml:space="preserve"> für Rückversand von Fragebögen</w:t>
      </w:r>
      <w:r w:rsidR="00F10BD8">
        <w:t xml:space="preserve"> (leider ist ein portofreier Rückversand aus organisatorischen Gründen nicht möglich)</w:t>
      </w:r>
      <w:r w:rsidR="008E58D4">
        <w:t>:</w:t>
      </w:r>
      <w:r w:rsidR="00E9169B">
        <w:br/>
      </w:r>
      <w:r>
        <w:t>Technische Hochschule Nürnberg Georg Simon Ohm</w:t>
      </w:r>
      <w:r>
        <w:br/>
      </w:r>
      <w:r w:rsidR="00CA7168">
        <w:t>–</w:t>
      </w:r>
      <w:r>
        <w:t xml:space="preserve"> Prof. Dr. Sabine Fromm </w:t>
      </w:r>
      <w:r w:rsidR="00F10BD8">
        <w:t>(Heimatprojekt Bayern)</w:t>
      </w:r>
      <w:r>
        <w:t xml:space="preserve"> – </w:t>
      </w:r>
      <w:r>
        <w:br/>
      </w:r>
      <w:proofErr w:type="spellStart"/>
      <w:r>
        <w:t>Keßlerplatz</w:t>
      </w:r>
      <w:proofErr w:type="spellEnd"/>
      <w:r>
        <w:t xml:space="preserve"> 12</w:t>
      </w:r>
      <w:r>
        <w:br/>
        <w:t>90489 Nürnberg</w:t>
      </w:r>
    </w:p>
    <w:p w14:paraId="628F433D" w14:textId="77777777" w:rsidR="00BB2AB6" w:rsidRDefault="00BB2AB6" w:rsidP="008320B8">
      <w:pPr>
        <w:spacing w:after="100" w:afterAutospacing="1"/>
      </w:pPr>
      <w:r>
        <w:t xml:space="preserve">Website: </w:t>
      </w:r>
      <w:hyperlink r:id="rId10" w:history="1">
        <w:r w:rsidRPr="000C2088">
          <w:rPr>
            <w:rStyle w:val="Hyperlink"/>
          </w:rPr>
          <w:t>www.heimatprojekt-bayern.de</w:t>
        </w:r>
      </w:hyperlink>
      <w:r>
        <w:t xml:space="preserve"> </w:t>
      </w:r>
    </w:p>
    <w:sectPr w:rsidR="00BB2AB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58C3" w14:textId="77777777" w:rsidR="00605F1D" w:rsidRDefault="00605F1D" w:rsidP="00605F1D">
      <w:pPr>
        <w:spacing w:after="0" w:line="240" w:lineRule="auto"/>
      </w:pPr>
      <w:r>
        <w:separator/>
      </w:r>
    </w:p>
  </w:endnote>
  <w:endnote w:type="continuationSeparator" w:id="0">
    <w:p w14:paraId="60732381" w14:textId="77777777" w:rsidR="00605F1D" w:rsidRDefault="00605F1D" w:rsidP="0060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9004" w14:textId="77777777" w:rsidR="00605F1D" w:rsidRDefault="00605F1D" w:rsidP="00605F1D">
      <w:pPr>
        <w:spacing w:after="0" w:line="240" w:lineRule="auto"/>
      </w:pPr>
      <w:r>
        <w:separator/>
      </w:r>
    </w:p>
  </w:footnote>
  <w:footnote w:type="continuationSeparator" w:id="0">
    <w:p w14:paraId="66092E82" w14:textId="77777777" w:rsidR="00605F1D" w:rsidRDefault="00605F1D" w:rsidP="00605F1D">
      <w:pPr>
        <w:spacing w:after="0" w:line="240" w:lineRule="auto"/>
      </w:pPr>
      <w:r>
        <w:continuationSeparator/>
      </w:r>
    </w:p>
  </w:footnote>
  <w:footnote w:id="1">
    <w:p w14:paraId="2C7E5800" w14:textId="77777777" w:rsidR="0041639B" w:rsidRPr="003C0ECD" w:rsidRDefault="0041639B" w:rsidP="0041639B">
      <w:pPr>
        <w:pStyle w:val="Funotentext"/>
        <w:rPr>
          <w:sz w:val="18"/>
        </w:rPr>
      </w:pPr>
      <w:r w:rsidRPr="003C0ECD">
        <w:rPr>
          <w:rStyle w:val="Funotenzeichen"/>
          <w:sz w:val="18"/>
        </w:rPr>
        <w:footnoteRef/>
      </w:r>
      <w:r w:rsidRPr="003C0ECD">
        <w:rPr>
          <w:sz w:val="18"/>
        </w:rPr>
        <w:t xml:space="preserve"> Das Projekt wurde als ein Ergebnis des Zukunftsdialog </w:t>
      </w:r>
      <w:proofErr w:type="spellStart"/>
      <w:r w:rsidRPr="003C0ECD">
        <w:rPr>
          <w:sz w:val="18"/>
        </w:rPr>
        <w:t>Heimat.Bayern</w:t>
      </w:r>
      <w:proofErr w:type="spellEnd"/>
      <w:r w:rsidRPr="003C0ECD">
        <w:rPr>
          <w:sz w:val="18"/>
        </w:rPr>
        <w:t xml:space="preserve"> ins Leben gerufen und ist als Heimatprojekt eine Maßnahme der Heimatstrategie „</w:t>
      </w:r>
      <w:proofErr w:type="spellStart"/>
      <w:proofErr w:type="gramStart"/>
      <w:r w:rsidRPr="003C0ECD">
        <w:rPr>
          <w:sz w:val="18"/>
        </w:rPr>
        <w:t>Offensive.Heimat.Bayern</w:t>
      </w:r>
      <w:proofErr w:type="spellEnd"/>
      <w:proofErr w:type="gramEnd"/>
      <w:r w:rsidRPr="003C0ECD">
        <w:rPr>
          <w:sz w:val="18"/>
        </w:rPr>
        <w:t xml:space="preserve"> 2025“.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729E" w14:textId="32DFA999" w:rsidR="00CC1095" w:rsidRDefault="00CC109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9D083" wp14:editId="2ECBD1E3">
          <wp:simplePos x="0" y="0"/>
          <wp:positionH relativeFrom="column">
            <wp:posOffset>4033698</wp:posOffset>
          </wp:positionH>
          <wp:positionV relativeFrom="paragraph">
            <wp:posOffset>-310896</wp:posOffset>
          </wp:positionV>
          <wp:extent cx="1771200" cy="5544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007"/>
    <w:multiLevelType w:val="hybridMultilevel"/>
    <w:tmpl w:val="F4A86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40"/>
    <w:rsid w:val="000555C6"/>
    <w:rsid w:val="00087AC5"/>
    <w:rsid w:val="000A665F"/>
    <w:rsid w:val="001F7F1F"/>
    <w:rsid w:val="00245520"/>
    <w:rsid w:val="00264D49"/>
    <w:rsid w:val="003526B1"/>
    <w:rsid w:val="003904E3"/>
    <w:rsid w:val="003C0ECD"/>
    <w:rsid w:val="004152EB"/>
    <w:rsid w:val="0041639B"/>
    <w:rsid w:val="00442580"/>
    <w:rsid w:val="004B125F"/>
    <w:rsid w:val="004D4471"/>
    <w:rsid w:val="005360BE"/>
    <w:rsid w:val="00561F70"/>
    <w:rsid w:val="005706C2"/>
    <w:rsid w:val="005906A5"/>
    <w:rsid w:val="005B1D40"/>
    <w:rsid w:val="005F3D71"/>
    <w:rsid w:val="00605F1D"/>
    <w:rsid w:val="00687BBB"/>
    <w:rsid w:val="006F25E1"/>
    <w:rsid w:val="007525EE"/>
    <w:rsid w:val="007710D3"/>
    <w:rsid w:val="007D1CD3"/>
    <w:rsid w:val="007E1504"/>
    <w:rsid w:val="008320B8"/>
    <w:rsid w:val="008A6C07"/>
    <w:rsid w:val="008C4FF8"/>
    <w:rsid w:val="008E58D4"/>
    <w:rsid w:val="0095248D"/>
    <w:rsid w:val="00956C62"/>
    <w:rsid w:val="009659F0"/>
    <w:rsid w:val="00A37266"/>
    <w:rsid w:val="00A71F77"/>
    <w:rsid w:val="00B05244"/>
    <w:rsid w:val="00B71F37"/>
    <w:rsid w:val="00B72111"/>
    <w:rsid w:val="00BB2AB6"/>
    <w:rsid w:val="00BC4EBB"/>
    <w:rsid w:val="00C1686A"/>
    <w:rsid w:val="00C56ED1"/>
    <w:rsid w:val="00C71ECE"/>
    <w:rsid w:val="00C72569"/>
    <w:rsid w:val="00C96759"/>
    <w:rsid w:val="00CA0349"/>
    <w:rsid w:val="00CA7168"/>
    <w:rsid w:val="00CC1095"/>
    <w:rsid w:val="00CD71DF"/>
    <w:rsid w:val="00D91649"/>
    <w:rsid w:val="00D961C3"/>
    <w:rsid w:val="00E27271"/>
    <w:rsid w:val="00E347F8"/>
    <w:rsid w:val="00E60059"/>
    <w:rsid w:val="00E80976"/>
    <w:rsid w:val="00E865EE"/>
    <w:rsid w:val="00E9169B"/>
    <w:rsid w:val="00ED1E0D"/>
    <w:rsid w:val="00F10BD8"/>
    <w:rsid w:val="00F65F3B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EAC9E"/>
  <w15:chartTrackingRefBased/>
  <w15:docId w15:val="{4510949A-D238-492C-B504-E6437C7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5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5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5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5F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5F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5F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5F1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C4F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2A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2AB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39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23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23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23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23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239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095"/>
  </w:style>
  <w:style w:type="paragraph" w:styleId="Fuzeile">
    <w:name w:val="footer"/>
    <w:basedOn w:val="Standard"/>
    <w:link w:val="FuzeileZchn"/>
    <w:uiPriority w:val="99"/>
    <w:unhideWhenUsed/>
    <w:rsid w:val="00C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atprojekt-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imatprojekt-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matprojekt-bayern@th-nuern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424E-2F8D-41F3-AC89-B706E819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Nürnberg Georg Simon Ohm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frommsa</dc:creator>
  <cp:keywords/>
  <dc:description/>
  <cp:lastModifiedBy>frommsa</cp:lastModifiedBy>
  <cp:revision>10</cp:revision>
  <dcterms:created xsi:type="dcterms:W3CDTF">2023-03-07T11:55:00Z</dcterms:created>
  <dcterms:modified xsi:type="dcterms:W3CDTF">2023-03-10T10:25:00Z</dcterms:modified>
</cp:coreProperties>
</file>